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E5" w:rsidRPr="008659E5" w:rsidRDefault="008659E5" w:rsidP="008659E5">
      <w:pPr>
        <w:jc w:val="center"/>
        <w:rPr>
          <w:rFonts w:ascii="华文中宋" w:eastAsia="华文中宋" w:hAnsi="华文中宋"/>
          <w:b/>
          <w:sz w:val="44"/>
        </w:rPr>
      </w:pPr>
      <w:r w:rsidRPr="008659E5">
        <w:rPr>
          <w:rFonts w:ascii="华文中宋" w:eastAsia="华文中宋" w:hAnsi="华文中宋" w:hint="eastAsia"/>
          <w:b/>
          <w:sz w:val="44"/>
        </w:rPr>
        <w:t>西藏自治区地震局信息发布审批单</w:t>
      </w:r>
    </w:p>
    <w:tbl>
      <w:tblPr>
        <w:tblW w:w="0" w:type="auto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1017"/>
        <w:gridCol w:w="823"/>
        <w:gridCol w:w="591"/>
        <w:gridCol w:w="868"/>
        <w:gridCol w:w="837"/>
        <w:gridCol w:w="850"/>
        <w:gridCol w:w="2300"/>
      </w:tblGrid>
      <w:tr w:rsidR="008659E5" w:rsidTr="004232B1">
        <w:trPr>
          <w:trHeight w:val="60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    题</w:t>
            </w:r>
          </w:p>
        </w:tc>
        <w:tc>
          <w:tcPr>
            <w:tcW w:w="7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59E5" w:rsidTr="004232B1">
        <w:trPr>
          <w:trHeight w:val="60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发文部门</w:t>
            </w:r>
          </w:p>
        </w:tc>
        <w:tc>
          <w:tcPr>
            <w:tcW w:w="3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F55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作  者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6927" w:rsidTr="004232B1">
        <w:trPr>
          <w:trHeight w:val="460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发布方式</w:t>
            </w:r>
          </w:p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（可多选）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自治区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□西藏自治区党委信息处     □西藏自治区政府信息处</w:t>
            </w:r>
          </w:p>
        </w:tc>
      </w:tr>
      <w:tr w:rsidR="00C36927" w:rsidTr="004232B1">
        <w:trPr>
          <w:trHeight w:val="1720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  国</w:t>
            </w:r>
          </w:p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地震局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□中国地震局每日汇报  □其它</w:t>
            </w:r>
          </w:p>
          <w:p w:rsidR="00C36927" w:rsidRDefault="00C36927" w:rsidP="004F757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□中国地震局网站 □发展财务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司信息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□科学技术司信息</w:t>
            </w:r>
          </w:p>
          <w:p w:rsidR="00C36927" w:rsidRDefault="00C36927" w:rsidP="004F757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□震害防御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司信息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□政策法规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司信息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□监测预报司信息</w:t>
            </w:r>
          </w:p>
          <w:p w:rsidR="00C36927" w:rsidRDefault="00C36927" w:rsidP="004F757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□直属机关党委信息 □局办公室信息 □纪检监察司信息</w:t>
            </w:r>
          </w:p>
          <w:p w:rsidR="00C36927" w:rsidRDefault="00C36927" w:rsidP="004F757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□人事教育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司信息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□震灾应急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司信息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□离退办公室信息</w:t>
            </w:r>
          </w:p>
        </w:tc>
      </w:tr>
      <w:tr w:rsidR="00C36927" w:rsidTr="004232B1">
        <w:trPr>
          <w:trHeight w:val="1246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西藏地震局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官方网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站</w:t>
            </w:r>
          </w:p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27" w:rsidRDefault="00C36927" w:rsidP="00C3692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A5586A">
              <w:rPr>
                <w:rFonts w:ascii="宋体" w:hAnsi="宋体" w:cs="宋体" w:hint="eastAsia"/>
                <w:color w:val="000000"/>
                <w:sz w:val="24"/>
              </w:rPr>
              <w:t>局内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动态（局领导工作信息与局重点工作信息）</w:t>
            </w:r>
          </w:p>
          <w:p w:rsidR="00C36927" w:rsidRDefault="00C36927" w:rsidP="00C3692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□网页固定通告 □网页漂浮通告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公示公告</w:t>
            </w:r>
          </w:p>
          <w:p w:rsidR="00C36927" w:rsidRDefault="00C36927" w:rsidP="00C3692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□监测预报栏目 □震害防御栏目 □应急救援栏目</w:t>
            </w:r>
          </w:p>
          <w:p w:rsidR="00C36927" w:rsidRDefault="00C36927" w:rsidP="00C3692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□党风廉政栏目 □其他指定栏目</w:t>
            </w:r>
            <w:r w:rsidR="00CC6EED"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</w:t>
            </w:r>
            <w:r w:rsid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</w:t>
            </w:r>
          </w:p>
        </w:tc>
      </w:tr>
      <w:tr w:rsidR="00C36927" w:rsidTr="004232B1">
        <w:trPr>
          <w:trHeight w:val="362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新媒体</w:t>
            </w: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7255A8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官方微博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□局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官方微信</w:t>
            </w:r>
            <w:proofErr w:type="gramEnd"/>
          </w:p>
        </w:tc>
      </w:tr>
      <w:tr w:rsidR="00C36927" w:rsidTr="004232B1">
        <w:trPr>
          <w:trHeight w:val="382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6927" w:rsidRDefault="00C36927" w:rsidP="007255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  机</w:t>
            </w:r>
          </w:p>
          <w:p w:rsidR="00C36927" w:rsidRDefault="00C36927" w:rsidP="00932E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短信息</w:t>
            </w: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927" w:rsidRDefault="00C36927" w:rsidP="006E442E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□普通短信平台        □12322短信平台</w:t>
            </w:r>
          </w:p>
          <w:p w:rsidR="00C36927" w:rsidRDefault="00C36927" w:rsidP="006E442E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接收范围________________________________</w:t>
            </w:r>
          </w:p>
        </w:tc>
      </w:tr>
      <w:tr w:rsidR="00EE29BF" w:rsidTr="004232B1">
        <w:trPr>
          <w:trHeight w:val="443"/>
        </w:trPr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BF" w:rsidRDefault="00EE29BF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BF" w:rsidRDefault="00EE29BF" w:rsidP="00C3692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传统媒体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BF" w:rsidRDefault="00EE29BF" w:rsidP="00CC6EE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报纸</w:t>
            </w:r>
            <w:r w:rsidR="00CC6EED"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广播</w:t>
            </w:r>
            <w:r w:rsidR="00CC6EED"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</w:t>
            </w:r>
            <w:r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 w:rsidR="00727D23"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电视</w:t>
            </w:r>
            <w:r w:rsidR="00CC6EED" w:rsidRPr="00CC6EED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8659E5" w:rsidTr="004232B1">
        <w:trPr>
          <w:trHeight w:val="312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部门领导</w:t>
            </w:r>
          </w:p>
          <w:p w:rsidR="00990A9A" w:rsidRDefault="00C36927" w:rsidP="00C369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初审</w:t>
            </w:r>
          </w:p>
          <w:p w:rsidR="008659E5" w:rsidRDefault="00C36927" w:rsidP="00C36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保密审查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7255A8" w:rsidP="007255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责任编辑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59E5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59E5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59E5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59E5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9E5" w:rsidRDefault="008659E5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865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局办公室</w:t>
            </w:r>
          </w:p>
          <w:p w:rsidR="00990A9A" w:rsidRDefault="00C36927" w:rsidP="00990A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  <w:p w:rsidR="007255A8" w:rsidRDefault="00C36927" w:rsidP="00990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保密</w:t>
            </w:r>
            <w:r w:rsidR="00097A48">
              <w:rPr>
                <w:rFonts w:ascii="宋体" w:hAnsi="宋体" w:cs="宋体" w:hint="eastAsia"/>
                <w:color w:val="000000"/>
                <w:sz w:val="24"/>
              </w:rPr>
              <w:t>审查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725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主管领导</w:t>
            </w:r>
          </w:p>
          <w:p w:rsidR="007255A8" w:rsidRDefault="007255A8" w:rsidP="007255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审批</w:t>
            </w:r>
            <w:r w:rsidR="00C3692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签发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865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312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5A8" w:rsidRDefault="007255A8" w:rsidP="004F75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55A8" w:rsidTr="004232B1">
        <w:trPr>
          <w:trHeight w:val="561"/>
        </w:trPr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A8" w:rsidRDefault="007255A8" w:rsidP="00D56335">
            <w:pPr>
              <w:ind w:firstLineChars="50" w:firstLine="1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信息发布人：</w:t>
            </w:r>
          </w:p>
          <w:p w:rsidR="007255A8" w:rsidRDefault="007255A8" w:rsidP="00097A48">
            <w:pPr>
              <w:wordWrap w:val="0"/>
              <w:ind w:right="420"/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2653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发布时间： </w:t>
            </w:r>
            <w:r w:rsidR="00990A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 w:rsidRPr="002653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990A9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2653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年   月   日</w:t>
            </w:r>
            <w:r w:rsidR="00D253D1" w:rsidRPr="002653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253D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</w:t>
            </w:r>
            <w:r w:rsidR="00D253D1" w:rsidRPr="002653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253D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</w:tbl>
    <w:p w:rsidR="001F21DD" w:rsidRDefault="001F21DD" w:rsidP="001F21DD">
      <w:pPr>
        <w:jc w:val="center"/>
      </w:pPr>
      <w:r>
        <w:rPr>
          <w:rFonts w:hint="eastAsia"/>
          <w:noProof/>
        </w:rPr>
        <w:drawing>
          <wp:inline distT="0" distB="0" distL="0" distR="0" wp14:anchorId="43530E27" wp14:editId="6452CAC7">
            <wp:extent cx="892175" cy="892175"/>
            <wp:effectExtent l="0" t="0" r="3175" b="3175"/>
            <wp:docPr id="2" name="图片 2" descr="xzd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zdz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  <w:noProof/>
        </w:rPr>
        <w:drawing>
          <wp:inline distT="0" distB="0" distL="0" distR="0" wp14:anchorId="573A219D" wp14:editId="6C285E65">
            <wp:extent cx="862965" cy="862965"/>
            <wp:effectExtent l="0" t="0" r="0" b="0"/>
            <wp:docPr id="3" name="图片 3" descr="we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ib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  <w:noProof/>
        </w:rPr>
        <w:drawing>
          <wp:inline distT="0" distB="0" distL="0" distR="0" wp14:anchorId="63BA4B24" wp14:editId="7CE1870E">
            <wp:extent cx="922020" cy="922020"/>
            <wp:effectExtent l="0" t="0" r="0" b="0"/>
            <wp:docPr id="4" name="图片 4" descr="wei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ixi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94" w:rsidRPr="00265387" w:rsidRDefault="001F21DD" w:rsidP="001F21DD">
      <w:pPr>
        <w:jc w:val="left"/>
        <w:rPr>
          <w:rFonts w:ascii="华文楷体" w:eastAsia="华文楷体" w:hAnsi="华文楷体"/>
        </w:rPr>
      </w:pPr>
      <w:r>
        <w:rPr>
          <w:rFonts w:hint="eastAsia"/>
        </w:rPr>
        <w:t xml:space="preserve">  </w:t>
      </w:r>
      <w:r w:rsidR="0002319E">
        <w:rPr>
          <w:rFonts w:hint="eastAsia"/>
        </w:rPr>
        <w:t xml:space="preserve"> </w:t>
      </w:r>
      <w:r w:rsidRPr="00265387">
        <w:rPr>
          <w:rFonts w:ascii="华文楷体" w:eastAsia="华文楷体" w:hAnsi="华文楷体" w:hint="eastAsia"/>
        </w:rPr>
        <w:t xml:space="preserve">  网  站                      </w:t>
      </w:r>
      <w:bookmarkStart w:id="0" w:name="_GoBack"/>
      <w:bookmarkEnd w:id="0"/>
      <w:r w:rsidRPr="00265387">
        <w:rPr>
          <w:rFonts w:ascii="华文楷体" w:eastAsia="华文楷体" w:hAnsi="华文楷体" w:hint="eastAsia"/>
        </w:rPr>
        <w:t xml:space="preserve">   微  博                        </w:t>
      </w:r>
      <w:r w:rsidR="0002319E">
        <w:rPr>
          <w:rFonts w:ascii="华文楷体" w:eastAsia="华文楷体" w:hAnsi="华文楷体" w:hint="eastAsia"/>
        </w:rPr>
        <w:t xml:space="preserve">  </w:t>
      </w:r>
      <w:r w:rsidRPr="00265387">
        <w:rPr>
          <w:rFonts w:ascii="华文楷体" w:eastAsia="华文楷体" w:hAnsi="华文楷体" w:hint="eastAsia"/>
        </w:rPr>
        <w:t xml:space="preserve">微  信 </w:t>
      </w:r>
    </w:p>
    <w:sectPr w:rsidR="00E30394" w:rsidRPr="0026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5"/>
    <w:rsid w:val="0002319E"/>
    <w:rsid w:val="00097A48"/>
    <w:rsid w:val="001F21DD"/>
    <w:rsid w:val="00265387"/>
    <w:rsid w:val="00404613"/>
    <w:rsid w:val="004232B1"/>
    <w:rsid w:val="00616989"/>
    <w:rsid w:val="006E442E"/>
    <w:rsid w:val="00704F2D"/>
    <w:rsid w:val="007255A8"/>
    <w:rsid w:val="00727D23"/>
    <w:rsid w:val="007D7E91"/>
    <w:rsid w:val="0084385E"/>
    <w:rsid w:val="008659E5"/>
    <w:rsid w:val="00932E5B"/>
    <w:rsid w:val="00990A9A"/>
    <w:rsid w:val="009F6E90"/>
    <w:rsid w:val="00A25208"/>
    <w:rsid w:val="00A5586A"/>
    <w:rsid w:val="00AB6D2D"/>
    <w:rsid w:val="00B9022B"/>
    <w:rsid w:val="00BC3FD5"/>
    <w:rsid w:val="00C00E59"/>
    <w:rsid w:val="00C36927"/>
    <w:rsid w:val="00C4718A"/>
    <w:rsid w:val="00CC6EED"/>
    <w:rsid w:val="00D253D1"/>
    <w:rsid w:val="00D56335"/>
    <w:rsid w:val="00D67D8D"/>
    <w:rsid w:val="00E30394"/>
    <w:rsid w:val="00EE29BF"/>
    <w:rsid w:val="00F067A1"/>
    <w:rsid w:val="00F55D3D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659E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59E5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F2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1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659E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59E5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F2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1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8B95-1221-42BF-B257-7189D8F9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</Words>
  <Characters>621</Characters>
  <Application>Microsoft Office Word</Application>
  <DocSecurity>0</DocSecurity>
  <Lines>5</Lines>
  <Paragraphs>1</Paragraphs>
  <ScaleCrop>false</ScaleCrop>
  <Company>Sky123.Org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2017-06-27T07:43:00Z</cp:lastPrinted>
  <dcterms:created xsi:type="dcterms:W3CDTF">2016-12-01T08:57:00Z</dcterms:created>
  <dcterms:modified xsi:type="dcterms:W3CDTF">2017-06-27T07:52:00Z</dcterms:modified>
</cp:coreProperties>
</file>